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1450201369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1450201369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</w:t>
      </w:r>
      <w:bookmarkStart w:id="0" w:name="_GoBack"/>
      <w:bookmarkEnd w:id="0"/>
      <w:r>
        <w:rPr>
          <w:rFonts w:ascii="Arial" w:hAnsi="Arial" w:eastAsia="宋体" w:cs="Times New Roman"/>
          <w:kern w:val="0"/>
          <w:sz w:val="18"/>
          <w:szCs w:val="20"/>
        </w:rPr>
        <w:t>fully fill in the following parts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1"/>
        <w:gridCol w:w="208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6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个人信息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Person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 xml:space="preserve">al </w:t>
            </w: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>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中文名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Chinese Name</w:t>
            </w:r>
          </w:p>
        </w:tc>
        <w:tc>
          <w:tcPr>
            <w:tcW w:w="2605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</w:pPr>
            <w:permStart w:id="0" w:edGrp="everyone"/>
            <w:permEnd w:id="0"/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Student ID</w:t>
            </w:r>
          </w:p>
        </w:tc>
        <w:tc>
          <w:tcPr>
            <w:tcW w:w="25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</w:rPr>
            </w:pPr>
            <w:permStart w:id="1" w:edGrp="everyone"/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英文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Family Name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</w:pPr>
            <w:permStart w:id="2" w:edGrp="everyone"/>
            <w:permEnd w:id="2"/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英文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3" w:edGrp="everyone"/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Date of Birth</w:t>
            </w:r>
          </w:p>
        </w:tc>
        <w:sdt>
          <w:sdtPr>
            <w:rPr>
              <w:rFonts w:hint="eastAsia" w:ascii="宋体" w:hAnsi="宋体" w:eastAsia="宋体" w:cs="宋体"/>
              <w:kern w:val="0"/>
              <w:sz w:val="18"/>
              <w:szCs w:val="18"/>
              <w:lang w:val="en-US" w:eastAsia="zh-CN" w:bidi="ar-SA"/>
            </w:rPr>
            <w:id w:val="147467799"/>
            <w:placeholder>
              <w:docPart w:val="{2aea1bfa-0bd8-4478-826a-dc313ad2efd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0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2604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00" w:lineRule="exact"/>
                  <w:jc w:val="center"/>
                  <w:textAlignment w:val="auto"/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</w:rPr>
                </w:pPr>
                <w:permStart w:id="4" w:edGrp="everyone"/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  <w:permEnd w:id="4"/>
              </w:p>
            </w:tc>
          </w:sdtContent>
        </w:sdt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男Male</w:t>
            </w:r>
            <w:sdt>
              <w:sdt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  <w:id w:val="1474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5" w:edGrp="everyone"/>
                <w:r>
                  <w:rPr>
                    <w:rFonts w:ascii="MS Gothic" w:hAnsi="MS Gothic" w:eastAsiaTheme="minorEastAsia" w:cstheme="minorBidi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  <w:permEnd w:id="5"/>
              </w:sdtContent>
            </w:sdt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  女Female</w:t>
            </w:r>
            <w:sdt>
              <w:sdt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  <w:id w:val="1474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6" w:edGrp="everyone"/>
                <w:r>
                  <w:rPr>
                    <w:rFonts w:ascii="MS Gothic" w:hAnsi="MS Gothic" w:eastAsiaTheme="minorEastAsia" w:cstheme="minorBidi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  <w:permEnd w:id="6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7" w:edGrp="everyone"/>
            <w:permEnd w:id="7"/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permStart w:id="8" w:edGrp="everyone"/>
            <w:perm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在学院校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北京科技大学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9" w:edGrp="everyone"/>
            <w:perm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学习期限自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From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10" w:edGrp="everyone"/>
            <w:permEnd w:id="1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Year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permStart w:id="11" w:edGrp="everyone"/>
            <w:permEnd w:id="11"/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Month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</w:t>
            </w:r>
            <w:permStart w:id="12" w:edGrp="everyone"/>
            <w:permEnd w:id="1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Year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permStart w:id="13" w:edGrp="everyone"/>
            <w:permEnd w:id="13"/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6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本人在本学年内的表现情况如下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Summary of my performance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遵规守纪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Observe rules and regulations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18" w:firstLineChars="209"/>
              <w:jc w:val="both"/>
              <w:textAlignment w:val="auto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permStart w:id="14" w:edGrp="everyone"/>
            <w:perm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Academic performance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418" w:firstLineChars="209"/>
              <w:jc w:val="both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permStart w:id="15" w:edGrp="everyone"/>
            <w:perm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参加活动情况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Participation in activities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418" w:firstLineChars="209"/>
              <w:jc w:val="both"/>
              <w:rPr>
                <w:rFonts w:hint="default" w:ascii="Calibri" w:hAnsi="Calibri" w:eastAsia="宋体" w:cs="Calibri"/>
                <w:sz w:val="20"/>
                <w:szCs w:val="20"/>
              </w:rPr>
            </w:pPr>
            <w:permStart w:id="16" w:edGrp="everyone"/>
            <w:perm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59" w:rightChars="266" w:firstLine="5220" w:firstLineChars="2900"/>
              <w:jc w:val="both"/>
              <w:textAlignment w:val="auto"/>
              <w:rPr>
                <w:rFonts w:hint="default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本人签字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ignature：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  <w:alias w:val="input or sign"/>
                <w:id w:val="147475800"/>
                <w:placeholder>
                  <w:docPart w:val="{644dc8cc-d67f-47b0-843c-837eed3858a6}"/>
                </w:placeholder>
                <w:showingPlcHdr/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17" w:edGrp="everyone"/>
                <w:r>
                  <w:rPr>
                    <w:rFonts w:hint="eastAsia"/>
                    <w:color w:val="808080"/>
                    <w:u w:val="single"/>
                    <w:lang w:val="en-US" w:eastAsia="zh-CN"/>
                  </w:rPr>
                  <w:t xml:space="preserve">       </w:t>
                </w:r>
                <w:permEnd w:id="17"/>
              </w:sdtContent>
            </w:sdt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59" w:rightChars="266" w:firstLine="5220" w:firstLineChars="29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日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期Date：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  <w:alias w:val="select or sign"/>
                <w:id w:val="147475561"/>
                <w:placeholder>
                  <w:docPart w:val="{0850e4b2-7283-4eed-b38c-6845c313ab91}"/>
                </w:placeholder>
                <w:showingPlcHdr/>
                <w:date w:fullDate="2022-04-27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18" w:edGrp="everyone"/>
                <w:r>
                  <w:rPr>
                    <w:rFonts w:hint="eastAsia"/>
                    <w:color w:val="808080"/>
                    <w:u w:val="single"/>
                    <w:lang w:val="en-US" w:eastAsia="zh-CN"/>
                  </w:rPr>
                  <w:t xml:space="preserve">    </w:t>
                </w:r>
                <w:permEnd w:id="18"/>
              </w:sdtContent>
            </w:sdt>
          </w:p>
        </w:tc>
      </w:tr>
    </w:tbl>
    <w:p>
      <w:pPr>
        <w:widowControl/>
        <w:spacing w:line="20" w:lineRule="exact"/>
        <w:jc w:val="left"/>
      </w:pPr>
    </w:p>
    <w:p>
      <w:pPr>
        <w:rPr>
          <w:rFonts w:hint="eastAsia"/>
          <w:sz w:val="18"/>
          <w:szCs w:val="20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oZnTL2SnWYWZu9K2vg3PcIjGJc=" w:salt="tc7+bWK2NcHZzaHisU7hzA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24443CE7"/>
    <w:rsid w:val="2FC42A62"/>
    <w:rsid w:val="30226833"/>
    <w:rsid w:val="42196B72"/>
    <w:rsid w:val="4DFA2FBD"/>
    <w:rsid w:val="51EA2D30"/>
    <w:rsid w:val="5E6B58AC"/>
    <w:rsid w:val="635D239C"/>
    <w:rsid w:val="72281D4A"/>
    <w:rsid w:val="72FF6998"/>
    <w:rsid w:val="79234594"/>
    <w:rsid w:val="79BD0C87"/>
    <w:rsid w:val="7BFC5C9A"/>
    <w:rsid w:val="7D8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aea1bfa-0bd8-4478-826a-dc313ad2efd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ea1bfa-0bd8-4478-826a-dc313ad2efd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44dc8cc-d67f-47b0-843c-837eed3858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dc8cc-d67f-47b0-843c-837eed3858a6}"/>
      </w:docPartPr>
      <w:docPartBody>
        <w:p>
          <w:r>
            <w:rPr>
              <w:rFonts w:hint="eastAsia"/>
              <w:color w:val="808080"/>
              <w:lang w:val="en-US" w:eastAsia="zh-CN"/>
            </w:rPr>
            <w:t xml:space="preserve">       </w:t>
          </w:r>
        </w:p>
      </w:docPartBody>
    </w:docPart>
    <w:docPart>
      <w:docPartPr>
        <w:name w:val="{0850e4b2-7283-4eed-b38c-6845c313ab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50e4b2-7283-4eed-b38c-6845c313ab91}"/>
      </w:docPartPr>
      <w:docPartBody>
        <w:p>
          <w:r>
            <w:rPr>
              <w:rFonts w:hint="eastAsia"/>
              <w:color w:val="808080"/>
              <w:lang w:val="en-US" w:eastAsia="zh-CN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216</Words>
  <Characters>580</Characters>
  <Lines>15</Lines>
  <Paragraphs>4</Paragraphs>
  <TotalTime>9</TotalTime>
  <ScaleCrop>false</ScaleCrop>
  <LinksUpToDate>false</LinksUpToDate>
  <CharactersWithSpaces>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刘焱</cp:lastModifiedBy>
  <cp:lastPrinted>2021-03-08T02:10:00Z</cp:lastPrinted>
  <dcterms:modified xsi:type="dcterms:W3CDTF">2022-04-13T01:17:07Z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ED182A09DE56474C8D2535BAF1A18522</vt:lpwstr>
  </property>
</Properties>
</file>